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13D" w:rsidRPr="005A1C89" w:rsidRDefault="0087413D" w:rsidP="0087413D">
      <w:pPr>
        <w:rPr>
          <w:rFonts w:asciiTheme="minorHAnsi" w:hAnsiTheme="minorHAnsi" w:cstheme="minorHAnsi"/>
        </w:rPr>
      </w:pPr>
      <w:r w:rsidRPr="005A1C89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813560" cy="1859280"/>
            <wp:effectExtent l="0" t="0" r="0" b="7620"/>
            <wp:wrapSquare wrapText="right"/>
            <wp:docPr id="1" name="Slika 1" descr="logo tz nov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tz nov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87413D" w:rsidRPr="005A1C89" w:rsidRDefault="0087413D" w:rsidP="0087413D">
      <w:pPr>
        <w:rPr>
          <w:rFonts w:asciiTheme="minorHAnsi" w:hAnsiTheme="minorHAnsi" w:cstheme="minorHAnsi"/>
        </w:rPr>
      </w:pPr>
    </w:p>
    <w:p w:rsidR="007D50B3" w:rsidRPr="005A1C89" w:rsidRDefault="007D50B3" w:rsidP="007D50B3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>Kardinala A. Stepinca 1</w:t>
      </w:r>
    </w:p>
    <w:p w:rsidR="007D50B3" w:rsidRPr="005A1C89" w:rsidRDefault="007D50B3" w:rsidP="007D50B3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>47 300 Ogulin</w:t>
      </w:r>
    </w:p>
    <w:p w:rsidR="007D50B3" w:rsidRPr="005A1C89" w:rsidRDefault="007D50B3" w:rsidP="007D50B3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>OIB: 25240679104</w:t>
      </w:r>
    </w:p>
    <w:p w:rsidR="007D50B3" w:rsidRPr="005A1C89" w:rsidRDefault="007D50B3" w:rsidP="007D50B3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>+385 47 532278</w:t>
      </w:r>
    </w:p>
    <w:p w:rsidR="00C54DA8" w:rsidRPr="005A1C89" w:rsidRDefault="0022649E" w:rsidP="007D50B3">
      <w:pPr>
        <w:spacing w:line="360" w:lineRule="auto"/>
        <w:rPr>
          <w:rFonts w:asciiTheme="minorHAnsi" w:hAnsiTheme="minorHAnsi" w:cstheme="minorHAnsi"/>
          <w:bCs/>
        </w:rPr>
      </w:pPr>
      <w:hyperlink r:id="rId7" w:history="1">
        <w:r w:rsidR="00C54DA8" w:rsidRPr="005A1C89">
          <w:rPr>
            <w:rStyle w:val="Hiperveza"/>
            <w:rFonts w:asciiTheme="minorHAnsi" w:hAnsiTheme="minorHAnsi" w:cstheme="minorHAnsi"/>
            <w:bCs/>
          </w:rPr>
          <w:t>aleksandra@tz-grada-ogulina.hr</w:t>
        </w:r>
      </w:hyperlink>
      <w:r w:rsidR="00C54DA8" w:rsidRPr="005A1C89">
        <w:rPr>
          <w:rFonts w:asciiTheme="minorHAnsi" w:hAnsiTheme="minorHAnsi" w:cstheme="minorHAnsi"/>
          <w:bCs/>
        </w:rPr>
        <w:t xml:space="preserve"> </w:t>
      </w:r>
    </w:p>
    <w:p w:rsidR="00635B22" w:rsidRPr="005A1C89" w:rsidRDefault="00635B22" w:rsidP="007D50B3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 xml:space="preserve">Ogulin, </w:t>
      </w:r>
      <w:r w:rsidR="008146E9" w:rsidRPr="005A1C89">
        <w:rPr>
          <w:rFonts w:asciiTheme="minorHAnsi" w:hAnsiTheme="minorHAnsi" w:cstheme="minorHAnsi"/>
          <w:bCs/>
        </w:rPr>
        <w:t>09.10</w:t>
      </w:r>
      <w:r w:rsidRPr="005A1C89">
        <w:rPr>
          <w:rFonts w:asciiTheme="minorHAnsi" w:hAnsiTheme="minorHAnsi" w:cstheme="minorHAnsi"/>
          <w:bCs/>
        </w:rPr>
        <w:t>.2019.</w:t>
      </w:r>
    </w:p>
    <w:p w:rsidR="00635B22" w:rsidRPr="005A1C89" w:rsidRDefault="00635B22" w:rsidP="00635B22">
      <w:pPr>
        <w:spacing w:line="360" w:lineRule="auto"/>
        <w:rPr>
          <w:rFonts w:asciiTheme="minorHAnsi" w:hAnsiTheme="minorHAnsi" w:cstheme="minorHAnsi"/>
          <w:bCs/>
        </w:rPr>
      </w:pPr>
      <w:r w:rsidRPr="005A1C89">
        <w:rPr>
          <w:rFonts w:asciiTheme="minorHAnsi" w:hAnsiTheme="minorHAnsi" w:cstheme="minorHAnsi"/>
          <w:bCs/>
        </w:rPr>
        <w:t xml:space="preserve">URBROJ: </w:t>
      </w:r>
      <w:r w:rsidR="008146E9" w:rsidRPr="005A1C89">
        <w:rPr>
          <w:rFonts w:asciiTheme="minorHAnsi" w:hAnsiTheme="minorHAnsi" w:cstheme="minorHAnsi"/>
          <w:bCs/>
        </w:rPr>
        <w:t>201</w:t>
      </w:r>
    </w:p>
    <w:p w:rsidR="007D50B3" w:rsidRPr="005A1C89" w:rsidRDefault="007D50B3" w:rsidP="00063232">
      <w:pPr>
        <w:spacing w:line="360" w:lineRule="auto"/>
        <w:rPr>
          <w:rFonts w:asciiTheme="minorHAnsi" w:hAnsiTheme="minorHAnsi" w:cstheme="minorHAnsi"/>
          <w:lang w:val="en-GB" w:eastAsia="en-GB"/>
        </w:rPr>
      </w:pP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  <w:r w:rsidRPr="005A1C89">
        <w:rPr>
          <w:rFonts w:asciiTheme="minorHAnsi" w:hAnsiTheme="minorHAnsi" w:cstheme="minorHAnsi"/>
          <w:b/>
        </w:rPr>
        <w:tab/>
      </w:r>
    </w:p>
    <w:p w:rsidR="007D50B3" w:rsidRPr="005A1C89" w:rsidRDefault="00063232" w:rsidP="005A1C89">
      <w:pPr>
        <w:spacing w:line="360" w:lineRule="auto"/>
        <w:ind w:firstLine="720"/>
        <w:jc w:val="center"/>
        <w:rPr>
          <w:rFonts w:asciiTheme="minorHAnsi" w:hAnsiTheme="minorHAnsi" w:cstheme="minorHAnsi"/>
          <w:b/>
        </w:rPr>
      </w:pPr>
      <w:r w:rsidRPr="005A1C89">
        <w:rPr>
          <w:rFonts w:asciiTheme="minorHAnsi" w:hAnsiTheme="minorHAnsi" w:cstheme="minorHAnsi"/>
          <w:b/>
        </w:rPr>
        <w:t>JAVNI POZIV ZA DOSTAVU SADRŽAJA ZA BAJKOVITI ADVENT U OGULINU</w:t>
      </w:r>
    </w:p>
    <w:p w:rsidR="00063232" w:rsidRPr="005A1C89" w:rsidRDefault="00063232" w:rsidP="00063232">
      <w:pPr>
        <w:pStyle w:val="StandardWeb"/>
        <w:rPr>
          <w:rFonts w:asciiTheme="minorHAnsi" w:hAnsiTheme="minorHAnsi" w:cstheme="minorHAnsi"/>
        </w:rPr>
      </w:pPr>
      <w:proofErr w:type="spellStart"/>
      <w:r w:rsidRPr="005A1C89">
        <w:rPr>
          <w:rFonts w:asciiTheme="minorHAnsi" w:hAnsiTheme="minorHAnsi" w:cstheme="minorHAnsi"/>
        </w:rPr>
        <w:t>Pozivamo</w:t>
      </w:r>
      <w:proofErr w:type="spellEnd"/>
      <w:r w:rsidRPr="005A1C89">
        <w:rPr>
          <w:rFonts w:asciiTheme="minorHAnsi" w:hAnsiTheme="minorHAnsi" w:cstheme="minorHAnsi"/>
        </w:rPr>
        <w:t xml:space="preserve"> vas </w:t>
      </w:r>
      <w:proofErr w:type="spellStart"/>
      <w:r w:rsidRPr="005A1C89">
        <w:rPr>
          <w:rFonts w:asciiTheme="minorHAnsi" w:hAnsiTheme="minorHAnsi" w:cstheme="minorHAnsi"/>
        </w:rPr>
        <w:t>na</w:t>
      </w:r>
      <w:proofErr w:type="spellEnd"/>
      <w:r w:rsidRPr="005A1C89">
        <w:rPr>
          <w:rFonts w:asciiTheme="minorHAnsi" w:hAnsiTheme="minorHAnsi" w:cstheme="minorHAnsi"/>
        </w:rPr>
        <w:t xml:space="preserve"> </w:t>
      </w:r>
      <w:proofErr w:type="spellStart"/>
      <w:r w:rsidRPr="005A1C89">
        <w:rPr>
          <w:rFonts w:asciiTheme="minorHAnsi" w:hAnsiTheme="minorHAnsi" w:cstheme="minorHAnsi"/>
        </w:rPr>
        <w:t>prijavu</w:t>
      </w:r>
      <w:proofErr w:type="spellEnd"/>
      <w:r w:rsidRPr="005A1C89">
        <w:rPr>
          <w:rFonts w:asciiTheme="minorHAnsi" w:hAnsiTheme="minorHAnsi" w:cstheme="minorHAnsi"/>
        </w:rPr>
        <w:t xml:space="preserve"> </w:t>
      </w:r>
      <w:bookmarkStart w:id="0" w:name="_Hlk21515071"/>
      <w:proofErr w:type="spellStart"/>
      <w:r w:rsidR="007169C7">
        <w:rPr>
          <w:rFonts w:asciiTheme="minorHAnsi" w:hAnsiTheme="minorHAnsi" w:cstheme="minorHAnsi"/>
        </w:rPr>
        <w:t>sadržaja</w:t>
      </w:r>
      <w:proofErr w:type="spellEnd"/>
      <w:r w:rsidR="007169C7">
        <w:rPr>
          <w:rFonts w:asciiTheme="minorHAnsi" w:hAnsiTheme="minorHAnsi" w:cstheme="minorHAnsi"/>
        </w:rPr>
        <w:t xml:space="preserve"> za </w:t>
      </w:r>
      <w:proofErr w:type="spellStart"/>
      <w:r w:rsidR="007169C7">
        <w:rPr>
          <w:rFonts w:asciiTheme="minorHAnsi" w:hAnsiTheme="minorHAnsi" w:cstheme="minorHAnsi"/>
        </w:rPr>
        <w:t>Bajkoviti</w:t>
      </w:r>
      <w:proofErr w:type="spellEnd"/>
      <w:r w:rsidR="007169C7">
        <w:rPr>
          <w:rFonts w:asciiTheme="minorHAnsi" w:hAnsiTheme="minorHAnsi" w:cstheme="minorHAnsi"/>
        </w:rPr>
        <w:t xml:space="preserve"> </w:t>
      </w:r>
      <w:r w:rsidR="00A57F74">
        <w:rPr>
          <w:rFonts w:asciiTheme="minorHAnsi" w:hAnsiTheme="minorHAnsi" w:cstheme="minorHAnsi"/>
        </w:rPr>
        <w:t>A</w:t>
      </w:r>
      <w:r w:rsidR="007169C7">
        <w:rPr>
          <w:rFonts w:asciiTheme="minorHAnsi" w:hAnsiTheme="minorHAnsi" w:cstheme="minorHAnsi"/>
        </w:rPr>
        <w:t xml:space="preserve">dvent u </w:t>
      </w:r>
      <w:proofErr w:type="spellStart"/>
      <w:r w:rsidR="007169C7">
        <w:rPr>
          <w:rFonts w:asciiTheme="minorHAnsi" w:hAnsiTheme="minorHAnsi" w:cstheme="minorHAnsi"/>
        </w:rPr>
        <w:t>Ogulinu</w:t>
      </w:r>
      <w:proofErr w:type="spellEnd"/>
      <w:r w:rsidR="007169C7">
        <w:rPr>
          <w:rFonts w:asciiTheme="minorHAnsi" w:hAnsiTheme="minorHAnsi" w:cstheme="minorHAnsi"/>
        </w:rPr>
        <w:t xml:space="preserve">! </w:t>
      </w:r>
      <w:bookmarkStart w:id="1" w:name="_GoBack"/>
      <w:bookmarkEnd w:id="1"/>
    </w:p>
    <w:p w:rsidR="00D71F6A" w:rsidRDefault="001847F6" w:rsidP="005A1C89">
      <w:pPr>
        <w:jc w:val="both"/>
        <w:rPr>
          <w:rFonts w:asciiTheme="minorHAnsi" w:hAnsiTheme="minorHAnsi" w:cstheme="minorHAnsi"/>
        </w:rPr>
      </w:pPr>
      <w:bookmarkStart w:id="2" w:name="_Hlk21515232"/>
      <w:bookmarkEnd w:id="0"/>
      <w:r>
        <w:rPr>
          <w:rFonts w:asciiTheme="minorHAnsi" w:hAnsiTheme="minorHAnsi" w:cstheme="minorHAnsi"/>
        </w:rPr>
        <w:t xml:space="preserve">Program </w:t>
      </w:r>
      <w:r w:rsidR="00A57F74">
        <w:rPr>
          <w:rFonts w:asciiTheme="minorHAnsi" w:hAnsiTheme="minorHAnsi" w:cstheme="minorHAnsi"/>
        </w:rPr>
        <w:t xml:space="preserve">Bajkovitog </w:t>
      </w:r>
      <w:r>
        <w:rPr>
          <w:rFonts w:asciiTheme="minorHAnsi" w:hAnsiTheme="minorHAnsi" w:cstheme="minorHAnsi"/>
        </w:rPr>
        <w:t xml:space="preserve">Adventa će se održavati </w:t>
      </w:r>
      <w:r w:rsidR="009D192E" w:rsidRPr="005A1C89">
        <w:rPr>
          <w:rFonts w:asciiTheme="minorHAnsi" w:hAnsiTheme="minorHAnsi" w:cstheme="minorHAnsi"/>
        </w:rPr>
        <w:t>od 01.12.</w:t>
      </w:r>
      <w:r w:rsidR="00D71F6A">
        <w:rPr>
          <w:rFonts w:asciiTheme="minorHAnsi" w:hAnsiTheme="minorHAnsi" w:cstheme="minorHAnsi"/>
        </w:rPr>
        <w:t>2019.</w:t>
      </w:r>
      <w:r w:rsidR="009D192E" w:rsidRPr="005A1C89">
        <w:rPr>
          <w:rFonts w:asciiTheme="minorHAnsi" w:hAnsiTheme="minorHAnsi" w:cstheme="minorHAnsi"/>
        </w:rPr>
        <w:t xml:space="preserve"> do 07.01</w:t>
      </w:r>
      <w:r w:rsidR="00D71F6A">
        <w:rPr>
          <w:rFonts w:asciiTheme="minorHAnsi" w:hAnsiTheme="minorHAnsi" w:cstheme="minorHAnsi"/>
        </w:rPr>
        <w:t>.2020.</w:t>
      </w:r>
      <w:r w:rsidR="009D192E" w:rsidRPr="005A1C89">
        <w:rPr>
          <w:rFonts w:asciiTheme="minorHAnsi" w:hAnsiTheme="minorHAnsi" w:cstheme="minorHAnsi"/>
        </w:rPr>
        <w:t xml:space="preserve"> </w:t>
      </w:r>
      <w:r w:rsidR="00D71F6A">
        <w:rPr>
          <w:rFonts w:asciiTheme="minorHAnsi" w:hAnsiTheme="minorHAnsi" w:cstheme="minorHAnsi"/>
        </w:rPr>
        <w:t>u sklopu kojega će se organizirati i rad Klizališta</w:t>
      </w:r>
      <w:r w:rsidR="00E6309C">
        <w:rPr>
          <w:rFonts w:asciiTheme="minorHAnsi" w:hAnsiTheme="minorHAnsi" w:cstheme="minorHAnsi"/>
        </w:rPr>
        <w:t xml:space="preserve"> na Crvenom igralištu</w:t>
      </w:r>
      <w:r w:rsidR="00D71F6A">
        <w:rPr>
          <w:rFonts w:asciiTheme="minorHAnsi" w:hAnsiTheme="minorHAnsi" w:cstheme="minorHAnsi"/>
        </w:rPr>
        <w:t xml:space="preserve"> u </w:t>
      </w:r>
      <w:r w:rsidR="00E6309C">
        <w:rPr>
          <w:rFonts w:asciiTheme="minorHAnsi" w:hAnsiTheme="minorHAnsi" w:cstheme="minorHAnsi"/>
        </w:rPr>
        <w:t>periodu</w:t>
      </w:r>
      <w:r w:rsidR="00D71F6A">
        <w:rPr>
          <w:rFonts w:asciiTheme="minorHAnsi" w:hAnsiTheme="minorHAnsi" w:cstheme="minorHAnsi"/>
        </w:rPr>
        <w:t xml:space="preserve"> od </w:t>
      </w:r>
      <w:r w:rsidR="009D192E" w:rsidRPr="005A1C89">
        <w:rPr>
          <w:rFonts w:asciiTheme="minorHAnsi" w:hAnsiTheme="minorHAnsi" w:cstheme="minorHAnsi"/>
        </w:rPr>
        <w:t>20.12</w:t>
      </w:r>
      <w:r w:rsidR="00D71F6A">
        <w:rPr>
          <w:rFonts w:asciiTheme="minorHAnsi" w:hAnsiTheme="minorHAnsi" w:cstheme="minorHAnsi"/>
        </w:rPr>
        <w:t>.2019.</w:t>
      </w:r>
      <w:r w:rsidR="009D192E" w:rsidRPr="005A1C89">
        <w:rPr>
          <w:rFonts w:asciiTheme="minorHAnsi" w:hAnsiTheme="minorHAnsi" w:cstheme="minorHAnsi"/>
        </w:rPr>
        <w:t xml:space="preserve"> do 06.01</w:t>
      </w:r>
      <w:r w:rsidR="00D71F6A">
        <w:rPr>
          <w:rFonts w:asciiTheme="minorHAnsi" w:hAnsiTheme="minorHAnsi" w:cstheme="minorHAnsi"/>
        </w:rPr>
        <w:t>.2020</w:t>
      </w:r>
      <w:r w:rsidR="008146E9" w:rsidRPr="005A1C89">
        <w:rPr>
          <w:rFonts w:asciiTheme="minorHAnsi" w:hAnsiTheme="minorHAnsi" w:cstheme="minorHAnsi"/>
        </w:rPr>
        <w:t>.</w:t>
      </w:r>
      <w:r w:rsidR="005A1C89">
        <w:rPr>
          <w:rFonts w:asciiTheme="minorHAnsi" w:hAnsiTheme="minorHAnsi" w:cstheme="minorHAnsi"/>
        </w:rPr>
        <w:t xml:space="preserve"> </w:t>
      </w:r>
    </w:p>
    <w:p w:rsidR="00745FA2" w:rsidRDefault="00745FA2" w:rsidP="005A1C89">
      <w:pPr>
        <w:jc w:val="both"/>
        <w:rPr>
          <w:rFonts w:asciiTheme="minorHAnsi" w:hAnsiTheme="minorHAnsi" w:cstheme="minorHAnsi"/>
        </w:rPr>
      </w:pPr>
    </w:p>
    <w:p w:rsidR="00745FA2" w:rsidRDefault="00745FA2" w:rsidP="005A1C8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OPĆI CILJ:</w:t>
      </w:r>
    </w:p>
    <w:p w:rsidR="00E6309C" w:rsidRDefault="00745FA2" w:rsidP="005A1C8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Objedinjavanje lokalnih dionika s ciljem kreiranja programa obilježavanja </w:t>
      </w:r>
      <w:r w:rsidR="00A57F74">
        <w:rPr>
          <w:rFonts w:asciiTheme="minorHAnsi" w:hAnsiTheme="minorHAnsi" w:cstheme="minorHAnsi"/>
        </w:rPr>
        <w:t xml:space="preserve">Bajkovitog </w:t>
      </w:r>
      <w:r>
        <w:rPr>
          <w:rFonts w:asciiTheme="minorHAnsi" w:hAnsiTheme="minorHAnsi" w:cstheme="minorHAnsi"/>
        </w:rPr>
        <w:t>Adventa u Ogulinu 2019. s naglaskom na očuvanju i promociji tradicijskih vještina i znanja ovog kraja povezanih s</w:t>
      </w:r>
      <w:r w:rsidR="007169C7">
        <w:rPr>
          <w:rFonts w:asciiTheme="minorHAnsi" w:hAnsiTheme="minorHAnsi" w:cstheme="minorHAnsi"/>
        </w:rPr>
        <w:t xml:space="preserve">a slavljenjem </w:t>
      </w:r>
      <w:r w:rsidR="00A57F74">
        <w:rPr>
          <w:rFonts w:asciiTheme="minorHAnsi" w:hAnsiTheme="minorHAnsi" w:cstheme="minorHAnsi"/>
        </w:rPr>
        <w:t>A</w:t>
      </w:r>
      <w:r w:rsidR="007169C7">
        <w:rPr>
          <w:rFonts w:asciiTheme="minorHAnsi" w:hAnsiTheme="minorHAnsi" w:cstheme="minorHAnsi"/>
        </w:rPr>
        <w:t>dventa</w:t>
      </w:r>
      <w:r w:rsidR="001B3804">
        <w:rPr>
          <w:rFonts w:asciiTheme="minorHAnsi" w:hAnsiTheme="minorHAnsi" w:cstheme="minorHAnsi"/>
        </w:rPr>
        <w:t xml:space="preserve">, te poticanju i promociji </w:t>
      </w:r>
      <w:r w:rsidR="00A57F74">
        <w:rPr>
          <w:rFonts w:asciiTheme="minorHAnsi" w:hAnsiTheme="minorHAnsi" w:cstheme="minorHAnsi"/>
        </w:rPr>
        <w:t xml:space="preserve">ekoloških pristupa te </w:t>
      </w:r>
      <w:r w:rsidR="001B3804">
        <w:rPr>
          <w:rFonts w:asciiTheme="minorHAnsi" w:hAnsiTheme="minorHAnsi" w:cstheme="minorHAnsi"/>
        </w:rPr>
        <w:t>inovativnih i kreativnih sadržaja usmjerenih k podizanju atraktivnosti događanja</w:t>
      </w:r>
      <w:r w:rsidR="00A57F74">
        <w:rPr>
          <w:rFonts w:asciiTheme="minorHAnsi" w:hAnsiTheme="minorHAnsi" w:cstheme="minorHAnsi"/>
        </w:rPr>
        <w:t xml:space="preserve"> </w:t>
      </w:r>
      <w:r w:rsidR="001B3804">
        <w:rPr>
          <w:rFonts w:asciiTheme="minorHAnsi" w:hAnsiTheme="minorHAnsi" w:cstheme="minorHAnsi"/>
        </w:rPr>
        <w:t xml:space="preserve">. </w:t>
      </w:r>
    </w:p>
    <w:p w:rsidR="00D71F6A" w:rsidRDefault="00D71F6A" w:rsidP="005A1C89">
      <w:pPr>
        <w:jc w:val="both"/>
        <w:rPr>
          <w:rFonts w:asciiTheme="minorHAnsi" w:hAnsiTheme="minorHAnsi" w:cstheme="minorHAnsi"/>
        </w:rPr>
      </w:pPr>
    </w:p>
    <w:bookmarkEnd w:id="2"/>
    <w:p w:rsidR="00745FA2" w:rsidRDefault="00745FA2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PRIHVATLJIVI PRIJAVITELJI:</w:t>
      </w:r>
    </w:p>
    <w:p w:rsidR="00745FA2" w:rsidRDefault="00745FA2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Prijaviti se mogu institucije, Udruge, umjetničke organizacije i </w:t>
      </w:r>
      <w:r w:rsidR="001B3804">
        <w:rPr>
          <w:rFonts w:asciiTheme="minorHAnsi" w:hAnsiTheme="minorHAnsi" w:cstheme="minorHAnsi"/>
        </w:rPr>
        <w:t xml:space="preserve">ostale pravne i </w:t>
      </w:r>
      <w:r>
        <w:rPr>
          <w:rFonts w:asciiTheme="minorHAnsi" w:hAnsiTheme="minorHAnsi" w:cstheme="minorHAnsi"/>
        </w:rPr>
        <w:t xml:space="preserve">fizičke osobe. Svaki prijavitelj može podnijeti </w:t>
      </w:r>
      <w:r w:rsidR="00A57F74">
        <w:rPr>
          <w:rFonts w:asciiTheme="minorHAnsi" w:hAnsiTheme="minorHAnsi" w:cstheme="minorHAnsi"/>
        </w:rPr>
        <w:t>naj</w:t>
      </w:r>
      <w:r>
        <w:rPr>
          <w:rFonts w:asciiTheme="minorHAnsi" w:hAnsiTheme="minorHAnsi" w:cstheme="minorHAnsi"/>
        </w:rPr>
        <w:t>više</w:t>
      </w:r>
      <w:r w:rsidR="00A57F74">
        <w:rPr>
          <w:rFonts w:asciiTheme="minorHAnsi" w:hAnsiTheme="minorHAnsi" w:cstheme="minorHAnsi"/>
        </w:rPr>
        <w:t xml:space="preserve"> 3</w:t>
      </w:r>
      <w:r>
        <w:rPr>
          <w:rFonts w:asciiTheme="minorHAnsi" w:hAnsiTheme="minorHAnsi" w:cstheme="minorHAnsi"/>
        </w:rPr>
        <w:t xml:space="preserve"> prijav</w:t>
      </w:r>
      <w:r w:rsidR="00A57F74">
        <w:rPr>
          <w:rFonts w:asciiTheme="minorHAnsi" w:hAnsiTheme="minorHAnsi" w:cstheme="minorHAnsi"/>
        </w:rPr>
        <w:t xml:space="preserve">e </w:t>
      </w:r>
      <w:r>
        <w:rPr>
          <w:rFonts w:asciiTheme="minorHAnsi" w:hAnsiTheme="minorHAnsi" w:cstheme="minorHAnsi"/>
        </w:rPr>
        <w:t>s time da svaki program mora biti posebno prijavljen.</w:t>
      </w:r>
    </w:p>
    <w:p w:rsidR="001B3804" w:rsidRDefault="001B3804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Napomena. Ugostiteljska djelatnost nije predmet ovog javnog poziva.</w:t>
      </w:r>
    </w:p>
    <w:p w:rsidR="001B3804" w:rsidRDefault="001B3804" w:rsidP="005A1C89">
      <w:pPr>
        <w:spacing w:line="360" w:lineRule="auto"/>
        <w:jc w:val="both"/>
        <w:rPr>
          <w:rFonts w:asciiTheme="minorHAnsi" w:hAnsiTheme="minorHAnsi" w:cstheme="minorHAnsi"/>
        </w:rPr>
      </w:pPr>
    </w:p>
    <w:p w:rsidR="00C76F54" w:rsidRDefault="00C76F54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PRIHVATLJIVI SADRŽAJI/AKTIVNOSTI:</w:t>
      </w:r>
    </w:p>
    <w:p w:rsidR="00C76F54" w:rsidRDefault="00C76F54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Prihvatljivi su kulturni, umjetnički</w:t>
      </w:r>
      <w:r w:rsidR="001B3804">
        <w:rPr>
          <w:rFonts w:asciiTheme="minorHAnsi" w:hAnsiTheme="minorHAnsi" w:cstheme="minorHAnsi"/>
        </w:rPr>
        <w:t xml:space="preserve"> i zabavni sadržaji/aktivnosti, izložbe </w:t>
      </w:r>
      <w:r>
        <w:rPr>
          <w:rFonts w:asciiTheme="minorHAnsi" w:hAnsiTheme="minorHAnsi" w:cstheme="minorHAnsi"/>
        </w:rPr>
        <w:t xml:space="preserve">i </w:t>
      </w:r>
      <w:r w:rsidR="001B3804">
        <w:rPr>
          <w:rFonts w:asciiTheme="minorHAnsi" w:hAnsiTheme="minorHAnsi" w:cstheme="minorHAnsi"/>
        </w:rPr>
        <w:t xml:space="preserve">ostali sadržaji ili aktivnosti koji će </w:t>
      </w:r>
      <w:r w:rsidR="0021617F">
        <w:rPr>
          <w:rFonts w:asciiTheme="minorHAnsi" w:hAnsiTheme="minorHAnsi" w:cstheme="minorHAnsi"/>
        </w:rPr>
        <w:t>doprinijeti kreiranju duha tradicijskog i autentičnog Adventa u Ogulinu te inovativni i kreativni sadržaji koji će pojačati atraktivnost novogodišnjih sadražaja.</w:t>
      </w:r>
    </w:p>
    <w:p w:rsidR="00C76F54" w:rsidRPr="00C17DA7" w:rsidRDefault="00C76F54" w:rsidP="005A1C89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C17DA7">
        <w:rPr>
          <w:rFonts w:asciiTheme="minorHAnsi" w:hAnsiTheme="minorHAnsi" w:cstheme="minorHAnsi"/>
          <w:u w:val="single"/>
        </w:rPr>
        <w:t>PREDNOST IMAJU SADRŽAJI KOJI:</w:t>
      </w:r>
    </w:p>
    <w:p w:rsidR="00C76F54" w:rsidRDefault="00C76F54" w:rsidP="00C76F5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Interpretiraju tradicijske običaje </w:t>
      </w:r>
      <w:r w:rsidRPr="00C76F54">
        <w:rPr>
          <w:rFonts w:asciiTheme="minorHAnsi" w:hAnsiTheme="minorHAnsi" w:cstheme="minorHAnsi"/>
        </w:rPr>
        <w:t xml:space="preserve">ogulinskog kraja, pogotovo u smislu </w:t>
      </w:r>
      <w:r w:rsidR="00B672D5">
        <w:rPr>
          <w:rFonts w:asciiTheme="minorHAnsi" w:hAnsiTheme="minorHAnsi" w:cstheme="minorHAnsi"/>
        </w:rPr>
        <w:t xml:space="preserve">tradicije </w:t>
      </w:r>
      <w:r w:rsidRPr="00C76F54">
        <w:rPr>
          <w:rFonts w:asciiTheme="minorHAnsi" w:hAnsiTheme="minorHAnsi" w:cstheme="minorHAnsi"/>
        </w:rPr>
        <w:t>slavljenja Adventa</w:t>
      </w:r>
      <w:r w:rsidR="00C17DA7">
        <w:rPr>
          <w:rFonts w:asciiTheme="minorHAnsi" w:hAnsiTheme="minorHAnsi" w:cstheme="minorHAnsi"/>
        </w:rPr>
        <w:t xml:space="preserve"> i korištenje inovativnih pristupa u interpretaciji tradicije ovog kraja</w:t>
      </w:r>
      <w:r w:rsidRPr="00C76F54">
        <w:rPr>
          <w:rFonts w:asciiTheme="minorHAnsi" w:hAnsiTheme="minorHAnsi" w:cstheme="minorHAnsi"/>
        </w:rPr>
        <w:t xml:space="preserve">. </w:t>
      </w:r>
    </w:p>
    <w:p w:rsidR="00C76F54" w:rsidRDefault="004B3A12" w:rsidP="00C76F5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  <w:r w:rsidR="00C76F54" w:rsidRPr="00C76F54">
        <w:rPr>
          <w:rFonts w:asciiTheme="minorHAnsi" w:hAnsiTheme="minorHAnsi" w:cstheme="minorHAnsi"/>
        </w:rPr>
        <w:t xml:space="preserve">nteraktivni </w:t>
      </w:r>
      <w:r>
        <w:rPr>
          <w:rFonts w:asciiTheme="minorHAnsi" w:hAnsiTheme="minorHAnsi" w:cstheme="minorHAnsi"/>
        </w:rPr>
        <w:t xml:space="preserve">su </w:t>
      </w:r>
      <w:r w:rsidR="00C76F54" w:rsidRPr="00C76F54">
        <w:rPr>
          <w:rFonts w:asciiTheme="minorHAnsi" w:hAnsiTheme="minorHAnsi" w:cstheme="minorHAnsi"/>
        </w:rPr>
        <w:t xml:space="preserve">i omogućuju </w:t>
      </w:r>
      <w:r w:rsidR="00C76F54">
        <w:rPr>
          <w:rFonts w:asciiTheme="minorHAnsi" w:hAnsiTheme="minorHAnsi" w:cstheme="minorHAnsi"/>
        </w:rPr>
        <w:t>posjetiteljima sudjelovanje (radionice,..)</w:t>
      </w:r>
    </w:p>
    <w:p w:rsidR="004B3A12" w:rsidRDefault="004B3A12" w:rsidP="005A1C89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Odgovaraju tehničkim uvjetima kojima raspolaže organizator</w:t>
      </w:r>
    </w:p>
    <w:p w:rsidR="00300C7F" w:rsidRPr="00B672D5" w:rsidRDefault="00C17DA7" w:rsidP="005A1C89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Financijski zahtjevi odgovaraju stvarnim veličinama i potrebama </w:t>
      </w:r>
    </w:p>
    <w:p w:rsidR="004B3A12" w:rsidRPr="00C17DA7" w:rsidRDefault="004B3A12" w:rsidP="005A1C89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C17DA7">
        <w:rPr>
          <w:rFonts w:asciiTheme="minorHAnsi" w:hAnsiTheme="minorHAnsi" w:cstheme="minorHAnsi"/>
          <w:u w:val="single"/>
        </w:rPr>
        <w:t>PRIHVATLJIVI TROŠKOVI:</w:t>
      </w:r>
    </w:p>
    <w:p w:rsidR="004B3A12" w:rsidRDefault="004B3A12" w:rsidP="004B3A12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Organizator će donijeti Odluku o konačnom iznosu prihvatljivih troškova po pojedinom sadržaju na temelju analize podataka navedenih u prijavi</w:t>
      </w:r>
      <w:r w:rsidR="00B672D5">
        <w:rPr>
          <w:rFonts w:asciiTheme="minorHAnsi" w:hAnsiTheme="minorHAnsi" w:cstheme="minorHAnsi"/>
        </w:rPr>
        <w:t>.</w:t>
      </w:r>
      <w:r w:rsidR="00300C7F">
        <w:rPr>
          <w:rFonts w:asciiTheme="minorHAnsi" w:hAnsiTheme="minorHAnsi" w:cstheme="minorHAnsi"/>
        </w:rPr>
        <w:t xml:space="preserve"> Troškovi moraju biti specificirani i razdijeljeni na troškove honorara, razglasa, putni trošak,... Prilikom procjene prijave analizirat će se potreba naznačenih troškova u odnosu na prijavljen sadržaj ili aktivnost kao i realnost visine navedenih troškova. Organizator zadržava pravo korekcije troškova navedenih u prijavi.</w:t>
      </w:r>
    </w:p>
    <w:p w:rsidR="00A57F74" w:rsidRDefault="00A57F74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>NEPRIHVATLJIVI TROŠKOVI: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dugovi i stavke za pokrivanje gubitaka ili dugova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dospjele kamate;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kazne, financijske globe i troškovi sudskih sporova;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doprinosi za dobrovoljna zdravstvena ili mirovinska osiguranja koja nisu obvezna prema nacionalnom zakonodavstvu;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plaćanje neoporezivih bonusa zaposlenima;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naknade za financijske transfere i druge pristojbe u potpunosti financijske prirode;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troškovi koji su već bili financirani iz javnih izvora odnosno troškovi koji se u razdoblju provedbe projekta financiraju iz drugih izvora;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donacije u dobrotvorne svrhe; - zajmovi drugim organizacijama ili pojedincima;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>reprezentacija;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>troškovi namirnica i sirovine (hrana i piće)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 xml:space="preserve">troškovi koji nisu predviđeni Ugovorom te </w:t>
      </w:r>
    </w:p>
    <w:p w:rsidR="00A57F74" w:rsidRPr="00A57F74" w:rsidRDefault="00A57F74" w:rsidP="00A57F74">
      <w:pPr>
        <w:pStyle w:val="Odlomakpopisa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A57F74">
        <w:rPr>
          <w:rFonts w:asciiTheme="minorHAnsi" w:hAnsiTheme="minorHAnsi" w:cstheme="minorHAnsi"/>
        </w:rPr>
        <w:t>drugi troškovi koji nisu u neposrednoj povezanosti sa sadržajem i ciljevima projekta.</w:t>
      </w:r>
    </w:p>
    <w:p w:rsidR="00292870" w:rsidRDefault="00292870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</w:p>
    <w:p w:rsidR="00300C7F" w:rsidRPr="00C17DA7" w:rsidRDefault="00A25908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C17DA7">
        <w:rPr>
          <w:rFonts w:asciiTheme="minorHAnsi" w:hAnsiTheme="minorHAnsi" w:cstheme="minorHAnsi"/>
          <w:u w:val="single"/>
        </w:rPr>
        <w:lastRenderedPageBreak/>
        <w:t>KAMO POSLATI PRIJAVU?</w:t>
      </w:r>
    </w:p>
    <w:p w:rsidR="00A25908" w:rsidRDefault="00A25908" w:rsidP="00300C7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Potpisan i </w:t>
      </w:r>
      <w:r w:rsidR="00A57F74">
        <w:rPr>
          <w:rFonts w:asciiTheme="minorHAnsi" w:hAnsiTheme="minorHAnsi" w:cstheme="minorHAnsi"/>
        </w:rPr>
        <w:t>ovjeren</w:t>
      </w:r>
      <w:r>
        <w:rPr>
          <w:rFonts w:asciiTheme="minorHAnsi" w:hAnsiTheme="minorHAnsi" w:cstheme="minorHAnsi"/>
        </w:rPr>
        <w:t xml:space="preserve"> (ako je primjenjivo) obrazac prijave je potrebno poslati isključivo e-poštom na e-</w:t>
      </w:r>
      <w:r w:rsidR="00A57F74">
        <w:rPr>
          <w:rFonts w:asciiTheme="minorHAnsi" w:hAnsiTheme="minorHAnsi" w:cstheme="minorHAnsi"/>
        </w:rPr>
        <w:t>adresu</w:t>
      </w:r>
      <w:r>
        <w:rPr>
          <w:rFonts w:asciiTheme="minorHAnsi" w:hAnsiTheme="minorHAnsi" w:cstheme="minorHAnsi"/>
        </w:rPr>
        <w:t xml:space="preserve">: </w:t>
      </w:r>
      <w:hyperlink r:id="rId8" w:history="1">
        <w:r w:rsidRPr="00C212CB">
          <w:rPr>
            <w:rStyle w:val="Hiperveza"/>
            <w:rFonts w:asciiTheme="minorHAnsi" w:hAnsiTheme="minorHAnsi" w:cstheme="minorHAnsi"/>
          </w:rPr>
          <w:t>aleksandra@tz-grada-ogulina.hr</w:t>
        </w:r>
      </w:hyperlink>
      <w:r>
        <w:rPr>
          <w:rFonts w:asciiTheme="minorHAnsi" w:hAnsiTheme="minorHAnsi" w:cstheme="minorHAnsi"/>
        </w:rPr>
        <w:t xml:space="preserve"> .</w:t>
      </w:r>
    </w:p>
    <w:p w:rsidR="00A25908" w:rsidRPr="00C17DA7" w:rsidRDefault="00A25908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C17DA7">
        <w:rPr>
          <w:rFonts w:asciiTheme="minorHAnsi" w:hAnsiTheme="minorHAnsi" w:cstheme="minorHAnsi"/>
          <w:u w:val="single"/>
        </w:rPr>
        <w:t>ROK ZA SLANJE PRIJAVE:</w:t>
      </w:r>
    </w:p>
    <w:p w:rsidR="00A25908" w:rsidRDefault="00A25908" w:rsidP="00300C7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Rok za slanje prijave je </w:t>
      </w:r>
      <w:r w:rsidRPr="00C17DA7">
        <w:rPr>
          <w:rFonts w:asciiTheme="minorHAnsi" w:hAnsiTheme="minorHAnsi" w:cstheme="minorHAnsi"/>
          <w:b/>
          <w:bCs/>
        </w:rPr>
        <w:t>31.10.2019. godine do 24:00</w:t>
      </w:r>
      <w:r>
        <w:rPr>
          <w:rFonts w:asciiTheme="minorHAnsi" w:hAnsiTheme="minorHAnsi" w:cstheme="minorHAnsi"/>
        </w:rPr>
        <w:t>.</w:t>
      </w:r>
    </w:p>
    <w:p w:rsidR="00A25908" w:rsidRDefault="00A25908" w:rsidP="00300C7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Prijave pristigle van roka neće se razmatrati.</w:t>
      </w:r>
    </w:p>
    <w:p w:rsidR="00A25908" w:rsidRPr="00C17DA7" w:rsidRDefault="00A25908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C17DA7">
        <w:rPr>
          <w:rFonts w:asciiTheme="minorHAnsi" w:hAnsiTheme="minorHAnsi" w:cstheme="minorHAnsi"/>
          <w:u w:val="single"/>
        </w:rPr>
        <w:t>KOME SE OBRATITI AKO IMATE PITANJA?</w:t>
      </w:r>
    </w:p>
    <w:p w:rsidR="00A25908" w:rsidRDefault="00A25908" w:rsidP="00300C7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Sva pitanja vezana uz prijavu programa možete uputiti na e-mail: </w:t>
      </w:r>
      <w:hyperlink r:id="rId9" w:history="1">
        <w:r w:rsidRPr="00C212CB">
          <w:rPr>
            <w:rStyle w:val="Hiperveza"/>
            <w:rFonts w:asciiTheme="minorHAnsi" w:hAnsiTheme="minorHAnsi" w:cstheme="minorHAnsi"/>
          </w:rPr>
          <w:t>aleksandra@tz-grada-ogulina.hr</w:t>
        </w:r>
      </w:hyperlink>
      <w:r>
        <w:rPr>
          <w:rFonts w:asciiTheme="minorHAnsi" w:hAnsiTheme="minorHAnsi" w:cstheme="minorHAnsi"/>
        </w:rPr>
        <w:t>.</w:t>
      </w:r>
    </w:p>
    <w:p w:rsidR="00C17DA7" w:rsidRPr="00E67364" w:rsidRDefault="00A25908" w:rsidP="00300C7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Odgovore na pitanja </w:t>
      </w:r>
      <w:r w:rsidR="00E67364">
        <w:rPr>
          <w:rFonts w:asciiTheme="minorHAnsi" w:hAnsiTheme="minorHAnsi" w:cstheme="minorHAnsi"/>
        </w:rPr>
        <w:t>bi će</w:t>
      </w:r>
      <w:r>
        <w:rPr>
          <w:rFonts w:asciiTheme="minorHAnsi" w:hAnsiTheme="minorHAnsi" w:cstheme="minorHAnsi"/>
        </w:rPr>
        <w:t xml:space="preserve"> posla</w:t>
      </w:r>
      <w:r w:rsidR="00E67364">
        <w:rPr>
          <w:rFonts w:asciiTheme="minorHAnsi" w:hAnsiTheme="minorHAnsi" w:cstheme="minorHAnsi"/>
        </w:rPr>
        <w:t>ni</w:t>
      </w:r>
      <w:r>
        <w:rPr>
          <w:rFonts w:asciiTheme="minorHAnsi" w:hAnsiTheme="minorHAnsi" w:cstheme="minorHAnsi"/>
        </w:rPr>
        <w:t xml:space="preserve"> u najkraćem mogućem roku, a najčešća pitanja i odgovore ćemo objaviti na web stranici TZ grada Ogulina na lokaciji objave Javnog poziva.</w:t>
      </w:r>
    </w:p>
    <w:p w:rsidR="00A25908" w:rsidRPr="00E44870" w:rsidRDefault="00A25908" w:rsidP="00300C7F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E44870">
        <w:rPr>
          <w:rFonts w:asciiTheme="minorHAnsi" w:hAnsiTheme="minorHAnsi" w:cstheme="minorHAnsi"/>
          <w:u w:val="single"/>
        </w:rPr>
        <w:t>PROCJENA PRIJAVA I DONOŠENJE ODLUKE O ODABIRU PROGRAMA ZA BAJKOVITI ADVENT U OGULINU:</w:t>
      </w:r>
    </w:p>
    <w:p w:rsidR="007169C7" w:rsidRPr="00E67364" w:rsidRDefault="00C001CA" w:rsidP="00300C7F">
      <w:pPr>
        <w:spacing w:line="360" w:lineRule="auto"/>
        <w:jc w:val="both"/>
        <w:rPr>
          <w:rFonts w:asciiTheme="minorHAnsi" w:hAnsiTheme="minorHAnsi" w:cstheme="minorHAnsi"/>
        </w:rPr>
      </w:pPr>
      <w:r w:rsidRPr="00E67364">
        <w:rPr>
          <w:rFonts w:asciiTheme="minorHAnsi" w:hAnsiTheme="minorHAnsi" w:cstheme="minorHAnsi"/>
        </w:rPr>
        <w:t>Turistička zajednica grada Ogulina</w:t>
      </w:r>
      <w:r w:rsidR="004248D0" w:rsidRPr="00E67364">
        <w:rPr>
          <w:rFonts w:asciiTheme="minorHAnsi" w:hAnsiTheme="minorHAnsi" w:cstheme="minorHAnsi"/>
        </w:rPr>
        <w:t xml:space="preserve"> je</w:t>
      </w:r>
      <w:r w:rsidRPr="00E67364">
        <w:rPr>
          <w:rFonts w:asciiTheme="minorHAnsi" w:hAnsiTheme="minorHAnsi" w:cstheme="minorHAnsi"/>
        </w:rPr>
        <w:t xml:space="preserve"> organizator </w:t>
      </w:r>
      <w:r w:rsidRPr="00E67364">
        <w:rPr>
          <w:rFonts w:asciiTheme="minorHAnsi" w:hAnsiTheme="minorHAnsi" w:cstheme="minorHAnsi"/>
          <w:i/>
          <w:iCs/>
        </w:rPr>
        <w:t>Bajkovitog Adventa u Ogulinu</w:t>
      </w:r>
      <w:r w:rsidRPr="00E67364">
        <w:rPr>
          <w:rFonts w:asciiTheme="minorHAnsi" w:hAnsiTheme="minorHAnsi" w:cstheme="minorHAnsi"/>
        </w:rPr>
        <w:t xml:space="preserve">. </w:t>
      </w:r>
      <w:r w:rsidR="007169C7" w:rsidRPr="00E67364">
        <w:rPr>
          <w:rFonts w:asciiTheme="minorHAnsi" w:hAnsiTheme="minorHAnsi" w:cstheme="minorHAnsi"/>
        </w:rPr>
        <w:t xml:space="preserve">U svrhu evaluacije prijavljenih sadržaja, Turističko vijeće će imenovati Organizacijski odbor Bajkovitog adventa u Ogulinu. </w:t>
      </w:r>
      <w:r w:rsidR="00A25908" w:rsidRPr="00E67364">
        <w:rPr>
          <w:rFonts w:asciiTheme="minorHAnsi" w:hAnsiTheme="minorHAnsi" w:cstheme="minorHAnsi"/>
        </w:rPr>
        <w:t xml:space="preserve">Organizacijski odbor </w:t>
      </w:r>
      <w:r w:rsidR="00A25908" w:rsidRPr="00E67364">
        <w:rPr>
          <w:rFonts w:asciiTheme="minorHAnsi" w:hAnsiTheme="minorHAnsi" w:cstheme="minorHAnsi"/>
          <w:i/>
          <w:iCs/>
        </w:rPr>
        <w:t xml:space="preserve">Bajkovitog </w:t>
      </w:r>
      <w:r w:rsidR="00E67364" w:rsidRPr="00E67364">
        <w:rPr>
          <w:rFonts w:asciiTheme="minorHAnsi" w:hAnsiTheme="minorHAnsi" w:cstheme="minorHAnsi"/>
          <w:i/>
          <w:iCs/>
        </w:rPr>
        <w:t>A</w:t>
      </w:r>
      <w:r w:rsidR="00A25908" w:rsidRPr="00E67364">
        <w:rPr>
          <w:rFonts w:asciiTheme="minorHAnsi" w:hAnsiTheme="minorHAnsi" w:cstheme="minorHAnsi"/>
          <w:i/>
          <w:iCs/>
        </w:rPr>
        <w:t>dventa u Ogulinu</w:t>
      </w:r>
      <w:r w:rsidR="00A25908" w:rsidRPr="00E67364">
        <w:rPr>
          <w:rFonts w:asciiTheme="minorHAnsi" w:hAnsiTheme="minorHAnsi" w:cstheme="minorHAnsi"/>
        </w:rPr>
        <w:t xml:space="preserve"> će izvršiti odabir prijavljenih programa</w:t>
      </w:r>
      <w:r w:rsidR="004248D0" w:rsidRPr="00E67364">
        <w:rPr>
          <w:rFonts w:asciiTheme="minorHAnsi" w:hAnsiTheme="minorHAnsi" w:cstheme="minorHAnsi"/>
        </w:rPr>
        <w:t xml:space="preserve"> u skladu s raspoloživim financijskim mogućnostima i tehničkim uvjetima koje ima na raspolaganju. </w:t>
      </w:r>
    </w:p>
    <w:p w:rsidR="00161EB3" w:rsidRPr="007169C7" w:rsidRDefault="00161EB3" w:rsidP="005A1C89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7169C7">
        <w:rPr>
          <w:rFonts w:asciiTheme="minorHAnsi" w:hAnsiTheme="minorHAnsi" w:cstheme="minorHAnsi"/>
          <w:u w:val="single"/>
        </w:rPr>
        <w:t>PRIJAVE KOJE SE NEĆE RAZMATRATI</w:t>
      </w:r>
    </w:p>
    <w:p w:rsidR="00161EB3" w:rsidRDefault="00161EB3" w:rsidP="005A1C8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Neće biti uzeta  u razmatranje prijava na Javni natječaj koja:</w:t>
      </w:r>
    </w:p>
    <w:p w:rsidR="00161EB3" w:rsidRDefault="00161EB3" w:rsidP="00161EB3">
      <w:pPr>
        <w:pStyle w:val="Odlomakpopisa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je dostavljena</w:t>
      </w:r>
      <w:r w:rsidR="007169C7">
        <w:rPr>
          <w:rFonts w:asciiTheme="minorHAnsi" w:hAnsiTheme="minorHAnsi" w:cstheme="minorHAnsi"/>
        </w:rPr>
        <w:t xml:space="preserve"> van</w:t>
      </w:r>
      <w:r>
        <w:rPr>
          <w:rFonts w:asciiTheme="minorHAnsi" w:hAnsiTheme="minorHAnsi" w:cstheme="minorHAnsi"/>
        </w:rPr>
        <w:t xml:space="preserve"> roka za podnošenje prijava</w:t>
      </w:r>
    </w:p>
    <w:p w:rsidR="00161EB3" w:rsidRDefault="00161EB3" w:rsidP="00161EB3">
      <w:pPr>
        <w:pStyle w:val="Odlomakpopis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 </w:t>
      </w:r>
      <w:r w:rsidR="007169C7">
        <w:rPr>
          <w:rFonts w:asciiTheme="minorHAnsi" w:hAnsiTheme="minorHAnsi" w:cstheme="minorHAnsi"/>
        </w:rPr>
        <w:t>prijavnom obrascu</w:t>
      </w:r>
      <w:r>
        <w:rPr>
          <w:rFonts w:asciiTheme="minorHAnsi" w:hAnsiTheme="minorHAnsi" w:cstheme="minorHAnsi"/>
        </w:rPr>
        <w:t xml:space="preserve"> ne sadrži sve tražene podatke</w:t>
      </w:r>
    </w:p>
    <w:p w:rsidR="004235E7" w:rsidRPr="004235E7" w:rsidRDefault="004235E7" w:rsidP="004235E7">
      <w:pPr>
        <w:spacing w:line="276" w:lineRule="auto"/>
        <w:jc w:val="both"/>
        <w:rPr>
          <w:rFonts w:asciiTheme="minorHAnsi" w:hAnsiTheme="minorHAnsi" w:cstheme="minorHAnsi"/>
        </w:rPr>
      </w:pPr>
    </w:p>
    <w:p w:rsidR="00F34FAF" w:rsidRPr="00F34FAF" w:rsidRDefault="00F34FAF" w:rsidP="00F34FAF">
      <w:pPr>
        <w:jc w:val="both"/>
        <w:rPr>
          <w:rFonts w:asciiTheme="minorHAnsi" w:hAnsiTheme="minorHAnsi" w:cstheme="minorHAnsi"/>
        </w:rPr>
      </w:pPr>
    </w:p>
    <w:p w:rsidR="00635B22" w:rsidRPr="005A1C89" w:rsidRDefault="00C54DA8" w:rsidP="00635B22">
      <w:pPr>
        <w:spacing w:before="240" w:line="360" w:lineRule="auto"/>
        <w:ind w:left="5040" w:firstLine="720"/>
        <w:jc w:val="both"/>
        <w:rPr>
          <w:rFonts w:asciiTheme="minorHAnsi" w:hAnsiTheme="minorHAnsi" w:cstheme="minorHAnsi"/>
        </w:rPr>
      </w:pPr>
      <w:r w:rsidRPr="005A1C89">
        <w:rPr>
          <w:rFonts w:asciiTheme="minorHAnsi" w:hAnsiTheme="minorHAnsi" w:cstheme="minorHAnsi"/>
        </w:rPr>
        <w:t xml:space="preserve">Dalibor Domitrović, </w:t>
      </w:r>
      <w:r w:rsidR="00E67364">
        <w:rPr>
          <w:rFonts w:asciiTheme="minorHAnsi" w:hAnsiTheme="minorHAnsi" w:cstheme="minorHAnsi"/>
        </w:rPr>
        <w:t>P</w:t>
      </w:r>
      <w:r w:rsidRPr="005A1C89">
        <w:rPr>
          <w:rFonts w:asciiTheme="minorHAnsi" w:hAnsiTheme="minorHAnsi" w:cstheme="minorHAnsi"/>
        </w:rPr>
        <w:t>redsjednik</w:t>
      </w:r>
    </w:p>
    <w:p w:rsidR="000D3089" w:rsidRPr="005A1C89" w:rsidRDefault="000D3089" w:rsidP="00635B22">
      <w:pPr>
        <w:spacing w:before="240" w:line="360" w:lineRule="auto"/>
        <w:ind w:left="5040" w:firstLine="720"/>
        <w:jc w:val="both"/>
        <w:rPr>
          <w:rFonts w:asciiTheme="minorHAnsi" w:hAnsiTheme="minorHAnsi" w:cstheme="minorHAnsi"/>
        </w:rPr>
      </w:pPr>
    </w:p>
    <w:sectPr w:rsidR="000D3089" w:rsidRPr="005A1C89" w:rsidSect="001F4A64">
      <w:pgSz w:w="11907" w:h="16840" w:code="9"/>
      <w:pgMar w:top="1418" w:right="1418" w:bottom="1418" w:left="1418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77F6E"/>
    <w:multiLevelType w:val="hybridMultilevel"/>
    <w:tmpl w:val="88105096"/>
    <w:lvl w:ilvl="0" w:tplc="4C5CCBE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A73DF5"/>
    <w:multiLevelType w:val="hybridMultilevel"/>
    <w:tmpl w:val="A724BF9C"/>
    <w:lvl w:ilvl="0" w:tplc="CACA56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B50096"/>
    <w:multiLevelType w:val="hybridMultilevel"/>
    <w:tmpl w:val="7F7A0F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13D"/>
    <w:rsid w:val="00063232"/>
    <w:rsid w:val="000D3089"/>
    <w:rsid w:val="00161EB3"/>
    <w:rsid w:val="001847F6"/>
    <w:rsid w:val="001B3804"/>
    <w:rsid w:val="001F4A64"/>
    <w:rsid w:val="0021617F"/>
    <w:rsid w:val="0022649E"/>
    <w:rsid w:val="00247BF8"/>
    <w:rsid w:val="00292870"/>
    <w:rsid w:val="002D1CD9"/>
    <w:rsid w:val="00300C7F"/>
    <w:rsid w:val="003044B4"/>
    <w:rsid w:val="004235E7"/>
    <w:rsid w:val="004248D0"/>
    <w:rsid w:val="00445975"/>
    <w:rsid w:val="004B3A12"/>
    <w:rsid w:val="005A1C89"/>
    <w:rsid w:val="00635B22"/>
    <w:rsid w:val="006C5556"/>
    <w:rsid w:val="007169C7"/>
    <w:rsid w:val="00745FA2"/>
    <w:rsid w:val="007A152C"/>
    <w:rsid w:val="007A1C46"/>
    <w:rsid w:val="007D50B3"/>
    <w:rsid w:val="008146E9"/>
    <w:rsid w:val="00814E31"/>
    <w:rsid w:val="0083275B"/>
    <w:rsid w:val="0087413D"/>
    <w:rsid w:val="008843C4"/>
    <w:rsid w:val="009D192E"/>
    <w:rsid w:val="00A25908"/>
    <w:rsid w:val="00A57F74"/>
    <w:rsid w:val="00AB5C89"/>
    <w:rsid w:val="00AE5690"/>
    <w:rsid w:val="00B672D5"/>
    <w:rsid w:val="00C001CA"/>
    <w:rsid w:val="00C17DA7"/>
    <w:rsid w:val="00C54DA8"/>
    <w:rsid w:val="00C76F54"/>
    <w:rsid w:val="00CD6C0E"/>
    <w:rsid w:val="00CF6312"/>
    <w:rsid w:val="00D71F6A"/>
    <w:rsid w:val="00DA1B5A"/>
    <w:rsid w:val="00E44870"/>
    <w:rsid w:val="00E6309C"/>
    <w:rsid w:val="00E67364"/>
    <w:rsid w:val="00F3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1E994"/>
  <w15:docId w15:val="{638EFE79-B3C8-44A9-981F-565065890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74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Naglaeno">
    <w:name w:val="Strong"/>
    <w:basedOn w:val="Zadanifontodlomka"/>
    <w:uiPriority w:val="22"/>
    <w:qFormat/>
    <w:rsid w:val="00445975"/>
    <w:rPr>
      <w:b/>
      <w:bCs/>
    </w:rPr>
  </w:style>
  <w:style w:type="character" w:styleId="Hiperveza">
    <w:name w:val="Hyperlink"/>
    <w:basedOn w:val="Zadanifontodlomka"/>
    <w:uiPriority w:val="99"/>
    <w:unhideWhenUsed/>
    <w:rsid w:val="007D50B3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7D50B3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063232"/>
    <w:pPr>
      <w:spacing w:before="100" w:beforeAutospacing="1" w:after="100" w:afterAutospacing="1"/>
    </w:pPr>
    <w:rPr>
      <w:lang w:val="en-GB" w:eastAsia="en-GB"/>
    </w:rPr>
  </w:style>
  <w:style w:type="character" w:customStyle="1" w:styleId="ybx4skj">
    <w:name w:val="_yb_x4skj"/>
    <w:basedOn w:val="Zadanifontodlomka"/>
    <w:rsid w:val="00063232"/>
  </w:style>
  <w:style w:type="paragraph" w:styleId="Odlomakpopisa">
    <w:name w:val="List Paragraph"/>
    <w:basedOn w:val="Normal"/>
    <w:uiPriority w:val="34"/>
    <w:qFormat/>
    <w:rsid w:val="00161EB3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C17DA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17DA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17DA7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17DA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17DA7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17DA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17DA7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4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0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56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93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55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7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7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ra@tz-grada-ogulina.hr" TargetMode="External"/><Relationship Id="rId3" Type="http://schemas.openxmlformats.org/officeDocument/2006/relationships/styles" Target="styles.xml"/><Relationship Id="rId7" Type="http://schemas.openxmlformats.org/officeDocument/2006/relationships/hyperlink" Target="mailto:aleksandra@tz-grada-ogulina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leksandra@tz-grada-ogulina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4D2CD-2A66-4DCD-8DE8-71F1634BD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685</Words>
  <Characters>3911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2</cp:revision>
  <cp:lastPrinted>2019-09-30T13:44:00Z</cp:lastPrinted>
  <dcterms:created xsi:type="dcterms:W3CDTF">2019-10-10T14:14:00Z</dcterms:created>
  <dcterms:modified xsi:type="dcterms:W3CDTF">2019-10-10T14:14:00Z</dcterms:modified>
</cp:coreProperties>
</file>